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2C72" w:rsidP="001F2C72" w:rsidRDefault="001F2C72" w14:paraId="7A1F383F" w14:textId="77777777">
      <w:pPr>
        <w:spacing w:before="67"/>
        <w:ind w:left="123" w:right="123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NAM</w:t>
      </w:r>
    </w:p>
    <w:p w:rsidR="001F2C72" w:rsidP="001F2C72" w:rsidRDefault="001F2C72" w14:paraId="1ABDBF47" w14:textId="77777777">
      <w:pPr>
        <w:spacing w:before="72"/>
        <w:ind w:left="123" w:right="123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lập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phúc</w:t>
      </w:r>
    </w:p>
    <w:p w:rsidR="001F2C72" w:rsidP="001F2C72" w:rsidRDefault="001F2C72" w14:paraId="7C5FB9F7" w14:textId="77777777">
      <w:pPr>
        <w:spacing w:before="72"/>
        <w:ind w:left="123" w:right="123"/>
        <w:jc w:val="center"/>
        <w:rPr>
          <w:b/>
          <w:spacing w:val="-10"/>
          <w:sz w:val="24"/>
          <w:lang w:val="en-US"/>
        </w:rPr>
      </w:pPr>
      <w:r>
        <w:rPr>
          <w:b/>
          <w:sz w:val="24"/>
        </w:rPr>
        <w:t>-- -oOo- -</w:t>
      </w:r>
      <w:r>
        <w:rPr>
          <w:b/>
          <w:spacing w:val="-10"/>
          <w:sz w:val="24"/>
        </w:rPr>
        <w:t>-</w:t>
      </w:r>
    </w:p>
    <w:p w:rsidRPr="001F2C72" w:rsidR="001F2C72" w:rsidP="001F2C72" w:rsidRDefault="001F2C72" w14:paraId="61467DA4" w14:textId="77777777">
      <w:pPr>
        <w:spacing w:before="72"/>
        <w:ind w:left="123" w:right="123"/>
        <w:jc w:val="center"/>
        <w:rPr>
          <w:b/>
          <w:sz w:val="24"/>
          <w:lang w:val="en-US"/>
        </w:rPr>
      </w:pPr>
    </w:p>
    <w:p w:rsidRPr="001F2C72" w:rsidR="001F2C72" w:rsidP="001F2C72" w:rsidRDefault="001F2C72" w14:paraId="7F6E3B41" w14:textId="77777777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C72">
        <w:rPr>
          <w:rFonts w:ascii="Times New Roman" w:hAnsi="Times New Roman" w:cs="Times New Roman"/>
          <w:b/>
          <w:bCs/>
          <w:sz w:val="28"/>
          <w:szCs w:val="28"/>
        </w:rPr>
        <w:t>BIÊN</w:t>
      </w:r>
      <w:r w:rsidRPr="001F2C7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2C72">
        <w:rPr>
          <w:rFonts w:ascii="Times New Roman" w:hAnsi="Times New Roman" w:cs="Times New Roman"/>
          <w:b/>
          <w:bCs/>
          <w:sz w:val="28"/>
          <w:szCs w:val="28"/>
        </w:rPr>
        <w:t>BẢN</w:t>
      </w:r>
      <w:r w:rsidRPr="001F2C7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F2C72">
        <w:rPr>
          <w:rFonts w:ascii="Times New Roman" w:hAnsi="Times New Roman" w:cs="Times New Roman"/>
          <w:b/>
          <w:bCs/>
          <w:sz w:val="28"/>
          <w:szCs w:val="28"/>
        </w:rPr>
        <w:t>HỦY</w:t>
      </w:r>
      <w:r w:rsidRPr="001F2C7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2C72">
        <w:rPr>
          <w:rFonts w:ascii="Times New Roman" w:hAnsi="Times New Roman" w:cs="Times New Roman"/>
          <w:b/>
          <w:bCs/>
          <w:sz w:val="28"/>
          <w:szCs w:val="28"/>
        </w:rPr>
        <w:t>HÓA</w:t>
      </w:r>
      <w:r w:rsidRPr="001F2C7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2C72">
        <w:rPr>
          <w:rFonts w:ascii="Times New Roman" w:hAnsi="Times New Roman" w:cs="Times New Roman"/>
          <w:b/>
          <w:bCs/>
          <w:sz w:val="28"/>
          <w:szCs w:val="28"/>
        </w:rPr>
        <w:t>ĐƠN</w:t>
      </w:r>
      <w:r w:rsidRPr="001F2C7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F2C72">
        <w:rPr>
          <w:rFonts w:ascii="Times New Roman" w:hAnsi="Times New Roman" w:cs="Times New Roman"/>
          <w:b/>
          <w:bCs/>
          <w:sz w:val="28"/>
          <w:szCs w:val="28"/>
        </w:rPr>
        <w:t>ĐIỆN</w:t>
      </w:r>
      <w:r w:rsidRPr="001F2C7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2C72">
        <w:rPr>
          <w:rFonts w:ascii="Times New Roman" w:hAnsi="Times New Roman" w:cs="Times New Roman"/>
          <w:b/>
          <w:bCs/>
          <w:spacing w:val="-5"/>
          <w:sz w:val="28"/>
          <w:szCs w:val="28"/>
        </w:rPr>
        <w:t>TỬ</w:t>
      </w:r>
    </w:p>
    <w:p w:rsidRPr="001F2C72" w:rsidR="001F2C72" w:rsidP="001F2C72" w:rsidRDefault="001F2C72" w14:paraId="42E416A3" w14:textId="77777777">
      <w:pPr>
        <w:spacing w:before="281"/>
        <w:ind w:left="23" w:firstLine="337"/>
        <w:rPr>
          <w:i/>
          <w:sz w:val="24"/>
          <w:szCs w:val="24"/>
        </w:rPr>
      </w:pPr>
      <w:r w:rsidRPr="001F2C72">
        <w:rPr>
          <w:i/>
          <w:sz w:val="24"/>
          <w:szCs w:val="24"/>
        </w:rPr>
        <w:t>Căn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cứ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Nghị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định 123/2020/NĐ-CP ngày</w:t>
      </w:r>
      <w:r w:rsidRPr="001F2C72">
        <w:rPr>
          <w:i/>
          <w:spacing w:val="-2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19 tháng 10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năm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2020 quy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định về hoá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 xml:space="preserve">đơn, chứng </w:t>
      </w:r>
      <w:r w:rsidRPr="001F2C72">
        <w:rPr>
          <w:i/>
          <w:spacing w:val="-5"/>
          <w:sz w:val="24"/>
          <w:szCs w:val="24"/>
        </w:rPr>
        <w:t>từ.</w:t>
      </w:r>
    </w:p>
    <w:p w:rsidRPr="001F2C72" w:rsidR="001F2C72" w:rsidP="001F2C72" w:rsidRDefault="001F2C72" w14:paraId="53997A34" w14:textId="3644D8DC">
      <w:pPr>
        <w:spacing w:before="115"/>
        <w:ind w:left="23" w:firstLine="337"/>
        <w:rPr>
          <w:i/>
          <w:sz w:val="24"/>
          <w:szCs w:val="24"/>
        </w:rPr>
      </w:pPr>
      <w:r w:rsidRPr="001F2C72">
        <w:rPr>
          <w:i/>
          <w:sz w:val="24"/>
          <w:szCs w:val="24"/>
        </w:rPr>
        <w:t>Căn</w:t>
      </w:r>
      <w:r w:rsidRPr="001F2C72">
        <w:rPr>
          <w:i/>
          <w:spacing w:val="-7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cứ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Thông</w:t>
      </w:r>
      <w:r w:rsidRPr="001F2C72">
        <w:rPr>
          <w:i/>
          <w:spacing w:val="-5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tư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78/2021/TT-BTC</w:t>
      </w:r>
      <w:r w:rsidRPr="001F2C72">
        <w:rPr>
          <w:i/>
          <w:spacing w:val="-5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ngày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17</w:t>
      </w:r>
      <w:r w:rsidRPr="001F2C72">
        <w:rPr>
          <w:i/>
          <w:spacing w:val="-3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tháng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9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năm</w:t>
      </w:r>
      <w:r w:rsidRPr="001F2C72">
        <w:rPr>
          <w:i/>
          <w:spacing w:val="-5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2021</w:t>
      </w:r>
      <w:r w:rsidRPr="001F2C72">
        <w:rPr>
          <w:i/>
          <w:spacing w:val="-3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hướng</w:t>
      </w:r>
      <w:r w:rsidRPr="001F2C72">
        <w:rPr>
          <w:i/>
          <w:spacing w:val="-5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dẫn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thực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hiện</w:t>
      </w:r>
      <w:r w:rsidRPr="001F2C72">
        <w:rPr>
          <w:i/>
          <w:spacing w:val="-5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một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số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điều</w:t>
      </w:r>
      <w:r w:rsidRPr="001F2C72">
        <w:rPr>
          <w:i/>
          <w:spacing w:val="-3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của</w:t>
      </w:r>
      <w:r w:rsidRPr="001F2C72">
        <w:rPr>
          <w:i/>
          <w:spacing w:val="-5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Luật</w:t>
      </w:r>
      <w:r w:rsidRPr="001F2C72">
        <w:rPr>
          <w:i/>
          <w:spacing w:val="-4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Quản</w:t>
      </w:r>
      <w:r w:rsidRPr="001F2C72">
        <w:rPr>
          <w:i/>
          <w:spacing w:val="-3"/>
          <w:sz w:val="24"/>
          <w:szCs w:val="24"/>
        </w:rPr>
        <w:t xml:space="preserve"> </w:t>
      </w:r>
      <w:r w:rsidRPr="001F2C72">
        <w:rPr>
          <w:i/>
          <w:spacing w:val="-5"/>
          <w:sz w:val="24"/>
          <w:szCs w:val="24"/>
        </w:rPr>
        <w:t>lý</w:t>
      </w:r>
      <w:r>
        <w:rPr>
          <w:i/>
          <w:spacing w:val="-5"/>
          <w:sz w:val="24"/>
          <w:szCs w:val="24"/>
          <w:lang w:val="en-US"/>
        </w:rPr>
        <w:t xml:space="preserve"> </w:t>
      </w:r>
      <w:r w:rsidRPr="001F2C72">
        <w:rPr>
          <w:i/>
          <w:sz w:val="24"/>
          <w:szCs w:val="24"/>
        </w:rPr>
        <w:t>thuế,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>Nghị định 123/2020/NĐ-CP quy định</w:t>
      </w:r>
      <w:r w:rsidRPr="001F2C72">
        <w:rPr>
          <w:i/>
          <w:spacing w:val="-1"/>
          <w:sz w:val="24"/>
          <w:szCs w:val="24"/>
        </w:rPr>
        <w:t xml:space="preserve"> </w:t>
      </w:r>
      <w:r w:rsidRPr="001F2C72">
        <w:rPr>
          <w:i/>
          <w:sz w:val="24"/>
          <w:szCs w:val="24"/>
        </w:rPr>
        <w:t xml:space="preserve">về hóa đơn, chứng </w:t>
      </w:r>
      <w:r w:rsidRPr="001F2C72">
        <w:rPr>
          <w:i/>
          <w:spacing w:val="-5"/>
          <w:sz w:val="24"/>
          <w:szCs w:val="24"/>
        </w:rPr>
        <w:t>từ.</w:t>
      </w:r>
    </w:p>
    <w:p w:rsidR="001F2C72" w:rsidP="001F2C72" w:rsidRDefault="001F2C72" w14:paraId="41F2118E" w14:textId="410C7CA9">
      <w:pPr>
        <w:pStyle w:val="BodyText"/>
        <w:spacing w:before="115"/>
        <w:ind w:firstLine="337"/>
      </w:pPr>
      <w:r>
        <w:t>Hôm</w:t>
      </w:r>
      <w:r>
        <w:rPr>
          <w:spacing w:val="-1"/>
        </w:rPr>
        <w:t xml:space="preserve"> </w:t>
      </w:r>
      <w:r>
        <w:t>nay, ngày ....../</w:t>
      </w:r>
      <w:r>
        <w:rPr>
          <w:i/>
        </w:rPr>
        <w:t>…...</w:t>
      </w:r>
      <w:r w:rsidR="00C42EB5">
        <w:rPr>
          <w:lang w:val="en-US"/>
        </w:rPr>
        <w:t>/</w:t>
      </w:r>
      <w:r w:rsidR="00BE7A5C">
        <w:rPr>
          <w:lang w:val="en-US"/>
        </w:rPr>
        <w:t>…..</w:t>
      </w:r>
      <w:r w:rsidR="00C42EB5">
        <w:rPr>
          <w:i/>
          <w:lang w:val="en-US"/>
        </w:rPr>
        <w:t>,</w:t>
      </w:r>
      <w:r>
        <w:rPr>
          <w:i/>
        </w:rPr>
        <w:t xml:space="preserve"> </w:t>
      </w:r>
      <w:r>
        <w:t xml:space="preserve">chúng tôi gồm </w:t>
      </w:r>
      <w:r>
        <w:rPr>
          <w:spacing w:val="-5"/>
        </w:rPr>
        <w:t>có:</w:t>
      </w:r>
    </w:p>
    <w:p w:rsidRPr="006F7656" w:rsidR="001F2C72" w:rsidP="001F2C72" w:rsidRDefault="001F2C72" w14:paraId="7E98474E" w14:textId="77777777">
      <w:pPr>
        <w:spacing w:before="258" w:line="360" w:lineRule="auto"/>
        <w:ind w:left="29"/>
        <w:rPr>
          <w:b/>
          <w:sz w:val="24"/>
          <w:lang w:val="en-US"/>
        </w:rPr>
      </w:pPr>
      <w:r>
        <w:rPr>
          <w:b/>
          <w:sz w:val="24"/>
        </w:rPr>
        <w:t>BÊN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BÁN:</w:t>
      </w:r>
      <w:r>
        <w:rPr>
          <w:b/>
          <w:spacing w:val="-1"/>
          <w:sz w:val="24"/>
        </w:rPr>
        <w:t xml:space="preserve"> </w:t>
      </w:r>
      <w:bookmarkStart w:name="_Hlk188363394" w:id="0"/>
      <w:r>
        <w:rPr>
          <w:b/>
          <w:spacing w:val="-1"/>
          <w:sz w:val="24"/>
          <w:lang w:val="en-US"/>
        </w:rPr>
        <w:t>CÔNG TY TNHH CẢNG CONTAINER QUỐC TẾ HATECO HẢI PHÒNG</w:t>
      </w:r>
      <w:bookmarkEnd w:id="0"/>
    </w:p>
    <w:p w:rsidRPr="006F7656" w:rsidR="001F2C72" w:rsidP="00A72033" w:rsidRDefault="001F2C72" w14:paraId="32F4698E" w14:textId="77777777">
      <w:pPr>
        <w:pStyle w:val="BodyText"/>
        <w:spacing w:before="0" w:line="360" w:lineRule="auto"/>
        <w:ind w:left="29"/>
        <w:rPr>
          <w:lang w:val="en-US"/>
        </w:rPr>
      </w:pPr>
      <w:r>
        <w:t xml:space="preserve">Mã số thuế: </w:t>
      </w:r>
      <w:bookmarkStart w:name="_Hlk188363482" w:id="1"/>
      <w:r w:rsidRPr="006F7656">
        <w:rPr>
          <w:b/>
          <w:bCs/>
          <w:lang w:val="en-US"/>
        </w:rPr>
        <w:t>0202150103</w:t>
      </w:r>
      <w:bookmarkEnd w:id="1"/>
    </w:p>
    <w:p w:rsidRPr="009A3533" w:rsidR="001F2C72" w:rsidP="001F2C72" w:rsidRDefault="001F2C72" w14:paraId="65824DEA" w14:textId="13B41690">
      <w:pPr>
        <w:pStyle w:val="BodyText"/>
        <w:spacing w:line="360" w:lineRule="auto"/>
        <w:ind w:left="29"/>
        <w:rPr>
          <w:lang w:val="en-US"/>
        </w:rPr>
      </w:pPr>
      <w:r>
        <w:t>Địa</w:t>
      </w:r>
      <w:r>
        <w:rPr>
          <w:spacing w:val="14"/>
        </w:rPr>
        <w:t xml:space="preserve"> </w:t>
      </w:r>
      <w:r>
        <w:t>chỉ:</w:t>
      </w:r>
      <w:r>
        <w:rPr>
          <w:lang w:val="en-US"/>
        </w:rPr>
        <w:t xml:space="preserve"> </w:t>
      </w:r>
      <w:r w:rsidRPr="003801CF" w:rsidR="003801CF">
        <w:t>Bến số 5, số 6 Khu Bến Cảng Lạch Huyện, Thị Trấn Cát Hải, Huyện Cát Hải, Thành phố Hải Phòng, Việt Nam</w:t>
      </w:r>
    </w:p>
    <w:p w:rsidR="00A72033" w:rsidP="00A72033" w:rsidRDefault="001F2C72" w14:paraId="4B40F08C" w14:textId="77777777">
      <w:pPr>
        <w:pStyle w:val="BodyText"/>
        <w:spacing w:before="0" w:line="360" w:lineRule="auto"/>
        <w:ind w:left="29"/>
        <w:rPr>
          <w:spacing w:val="-2"/>
          <w:lang w:val="en-US"/>
        </w:rPr>
      </w:pPr>
      <w:r>
        <w:t>Người</w:t>
      </w:r>
      <w:r>
        <w:rPr>
          <w:spacing w:val="-1"/>
        </w:rPr>
        <w:t xml:space="preserve"> </w:t>
      </w:r>
      <w:r>
        <w:t xml:space="preserve">đại diện:………………………………. - Chức </w:t>
      </w:r>
      <w:r>
        <w:rPr>
          <w:spacing w:val="-2"/>
        </w:rPr>
        <w:t>vụ:……………………….</w:t>
      </w:r>
    </w:p>
    <w:p w:rsidRPr="00A72033" w:rsidR="001F2C72" w:rsidP="00A72033" w:rsidRDefault="001F2C72" w14:paraId="76F0AE85" w14:textId="2F6EDDD5">
      <w:pPr>
        <w:pStyle w:val="BodyText"/>
        <w:spacing w:line="360" w:lineRule="auto"/>
        <w:ind w:left="29"/>
      </w:pPr>
      <w:r>
        <w:rPr>
          <w:b/>
        </w:rPr>
        <w:t>BÊN</w:t>
      </w:r>
      <w:r>
        <w:rPr>
          <w:b/>
          <w:spacing w:val="27"/>
        </w:rPr>
        <w:t xml:space="preserve"> </w:t>
      </w:r>
      <w:r>
        <w:rPr>
          <w:b/>
          <w:spacing w:val="-4"/>
        </w:rPr>
        <w:t>MUA:</w:t>
      </w:r>
    </w:p>
    <w:p w:rsidR="001F2C72" w:rsidP="001F2C72" w:rsidRDefault="001F2C72" w14:paraId="0A641802" w14:textId="77777777">
      <w:pPr>
        <w:pStyle w:val="BodyText"/>
        <w:spacing w:before="1" w:line="360" w:lineRule="auto"/>
        <w:ind w:left="29"/>
      </w:pPr>
      <w:r>
        <w:t xml:space="preserve">Mã số </w:t>
      </w:r>
      <w:r>
        <w:rPr>
          <w:spacing w:val="-2"/>
        </w:rPr>
        <w:t>thuế:</w:t>
      </w:r>
    </w:p>
    <w:p w:rsidR="001F2C72" w:rsidP="001F2C72" w:rsidRDefault="001F2C72" w14:paraId="3CF9C996" w14:textId="77777777">
      <w:pPr>
        <w:pStyle w:val="BodyText"/>
        <w:spacing w:before="137"/>
      </w:pPr>
      <w:r>
        <w:t>Địa</w:t>
      </w:r>
      <w:r>
        <w:rPr>
          <w:spacing w:val="5"/>
        </w:rPr>
        <w:t xml:space="preserve"> </w:t>
      </w:r>
      <w:r>
        <w:rPr>
          <w:spacing w:val="-4"/>
        </w:rPr>
        <w:t>chỉ:</w:t>
      </w:r>
    </w:p>
    <w:p w:rsidR="001F2C72" w:rsidP="001F2C72" w:rsidRDefault="001F2C72" w14:paraId="55B7568F" w14:textId="77777777">
      <w:pPr>
        <w:pStyle w:val="BodyText"/>
        <w:spacing w:before="0"/>
        <w:ind w:left="0"/>
      </w:pPr>
    </w:p>
    <w:p w:rsidR="001F2C72" w:rsidP="001F2C72" w:rsidRDefault="001F2C72" w14:paraId="75808855" w14:textId="77777777">
      <w:pPr>
        <w:pStyle w:val="BodyText"/>
        <w:spacing w:before="0"/>
      </w:pPr>
      <w:r>
        <w:t>Người</w:t>
      </w:r>
      <w:r>
        <w:rPr>
          <w:spacing w:val="-1"/>
        </w:rPr>
        <w:t xml:space="preserve"> </w:t>
      </w:r>
      <w:r>
        <w:t xml:space="preserve">đại diện:………………………………. - Chức </w:t>
      </w:r>
      <w:r>
        <w:rPr>
          <w:spacing w:val="-2"/>
        </w:rPr>
        <w:t>vụ:……………………….</w:t>
      </w:r>
    </w:p>
    <w:p w:rsidR="001F2C72" w:rsidP="001F2C72" w:rsidRDefault="001F2C72" w14:paraId="5EFB23A8" w14:textId="77777777">
      <w:pPr>
        <w:pStyle w:val="BodyText"/>
        <w:spacing w:before="258"/>
        <w:ind w:firstLine="247"/>
        <w:rPr>
          <w:spacing w:val="-4"/>
          <w:lang w:val="en-US"/>
        </w:rPr>
      </w:pPr>
      <w:r>
        <w:t>Chúng</w:t>
      </w:r>
      <w:r>
        <w:rPr>
          <w:spacing w:val="-1"/>
        </w:rPr>
        <w:t xml:space="preserve"> </w:t>
      </w:r>
      <w:r>
        <w:t>tôi thống nhất cùng tiến</w:t>
      </w:r>
      <w:r>
        <w:rPr>
          <w:spacing w:val="-1"/>
        </w:rPr>
        <w:t xml:space="preserve"> </w:t>
      </w:r>
      <w:r>
        <w:t>hành lập biên bản</w:t>
      </w:r>
      <w:r>
        <w:rPr>
          <w:spacing w:val="-2"/>
        </w:rPr>
        <w:t xml:space="preserve"> </w:t>
      </w:r>
      <w:r>
        <w:t>về việc xin huỷ hoá</w:t>
      </w:r>
      <w:r>
        <w:rPr>
          <w:spacing w:val="-1"/>
        </w:rPr>
        <w:t xml:space="preserve"> </w:t>
      </w:r>
      <w:r>
        <w:t xml:space="preserve">đơn điện tử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r>
        <w:rPr>
          <w:spacing w:val="-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1413"/>
        <w:gridCol w:w="1323"/>
        <w:gridCol w:w="1589"/>
        <w:gridCol w:w="2804"/>
        <w:gridCol w:w="1710"/>
      </w:tblGrid>
      <w:tr w:rsidR="001F2C72" w:rsidTr="006B54D0" w14:paraId="7A51DD96" w14:textId="77777777">
        <w:trPr>
          <w:jc w:val="center"/>
        </w:trPr>
        <w:tc>
          <w:tcPr>
            <w:tcW w:w="714" w:type="dxa"/>
          </w:tcPr>
          <w:p w:rsidR="001F2C72" w:rsidP="000225E1" w:rsidRDefault="001F2C72" w14:paraId="6393CAC2" w14:textId="77777777">
            <w:pPr>
              <w:pStyle w:val="BodyText"/>
              <w:spacing w:before="258" w:after="24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STT</w:t>
            </w:r>
          </w:p>
        </w:tc>
        <w:tc>
          <w:tcPr>
            <w:tcW w:w="1413" w:type="dxa"/>
          </w:tcPr>
          <w:p w:rsidR="001F2C72" w:rsidP="000225E1" w:rsidRDefault="001F2C72" w14:paraId="37D64F71" w14:textId="77777777">
            <w:pPr>
              <w:pStyle w:val="BodyText"/>
              <w:spacing w:before="258" w:after="240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Mẫu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hiệu</w:t>
            </w:r>
            <w:proofErr w:type="spellEnd"/>
          </w:p>
        </w:tc>
        <w:tc>
          <w:tcPr>
            <w:tcW w:w="1323" w:type="dxa"/>
          </w:tcPr>
          <w:p w:rsidR="001F2C72" w:rsidP="000225E1" w:rsidRDefault="001F2C72" w14:paraId="33B26929" w14:textId="77777777">
            <w:pPr>
              <w:pStyle w:val="BodyText"/>
              <w:spacing w:before="258" w:after="240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đơn</w:t>
            </w:r>
            <w:proofErr w:type="spellEnd"/>
          </w:p>
        </w:tc>
        <w:tc>
          <w:tcPr>
            <w:tcW w:w="1589" w:type="dxa"/>
          </w:tcPr>
          <w:p w:rsidR="001F2C72" w:rsidP="000225E1" w:rsidRDefault="001F2C72" w14:paraId="5E790BD4" w14:textId="77777777">
            <w:pPr>
              <w:pStyle w:val="BodyText"/>
              <w:spacing w:before="258" w:after="240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Ngày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đơn</w:t>
            </w:r>
            <w:proofErr w:type="spellEnd"/>
          </w:p>
        </w:tc>
        <w:tc>
          <w:tcPr>
            <w:tcW w:w="2804" w:type="dxa"/>
          </w:tcPr>
          <w:p w:rsidR="001F2C72" w:rsidP="000225E1" w:rsidRDefault="001F2C72" w14:paraId="64C7BE39" w14:textId="77777777">
            <w:pPr>
              <w:pStyle w:val="BodyText"/>
              <w:spacing w:before="258" w:after="240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Nội</w:t>
            </w:r>
            <w:proofErr w:type="spellEnd"/>
            <w:r>
              <w:rPr>
                <w:lang w:val="en-US"/>
              </w:rPr>
              <w:t xml:space="preserve"> dung</w:t>
            </w:r>
          </w:p>
        </w:tc>
        <w:tc>
          <w:tcPr>
            <w:tcW w:w="1710" w:type="dxa"/>
          </w:tcPr>
          <w:p w:rsidR="001F2C72" w:rsidP="000225E1" w:rsidRDefault="001F2C72" w14:paraId="5DD9745C" w14:textId="77777777">
            <w:pPr>
              <w:pStyle w:val="BodyText"/>
              <w:spacing w:before="258" w:after="240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tiền</w:t>
            </w:r>
            <w:proofErr w:type="spellEnd"/>
          </w:p>
        </w:tc>
      </w:tr>
      <w:tr w:rsidR="001F2C72" w:rsidTr="006B54D0" w14:paraId="5BE27DFC" w14:textId="77777777">
        <w:trPr>
          <w:jc w:val="center"/>
        </w:trPr>
        <w:tc>
          <w:tcPr>
            <w:tcW w:w="714" w:type="dxa"/>
          </w:tcPr>
          <w:p w:rsidR="001F2C72" w:rsidP="001F2C72" w:rsidRDefault="001F2C72" w14:paraId="31AEC079" w14:textId="24049C05">
            <w:pPr>
              <w:pStyle w:val="BodyText"/>
              <w:spacing w:before="12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3" w:type="dxa"/>
          </w:tcPr>
          <w:p w:rsidR="001F2C72" w:rsidP="001F2C72" w:rsidRDefault="001F2C72" w14:paraId="181ABAE6" w14:textId="77777777">
            <w:pPr>
              <w:pStyle w:val="BodyText"/>
              <w:spacing w:before="258"/>
              <w:ind w:left="0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:rsidR="001F2C72" w:rsidP="000225E1" w:rsidRDefault="001F2C72" w14:paraId="5480D455" w14:textId="77777777">
            <w:pPr>
              <w:pStyle w:val="BodyText"/>
              <w:spacing w:before="258"/>
              <w:ind w:left="0"/>
              <w:rPr>
                <w:lang w:val="en-US"/>
              </w:rPr>
            </w:pPr>
          </w:p>
        </w:tc>
        <w:tc>
          <w:tcPr>
            <w:tcW w:w="1589" w:type="dxa"/>
          </w:tcPr>
          <w:p w:rsidR="001F2C72" w:rsidP="000225E1" w:rsidRDefault="001F2C72" w14:paraId="6D5EA55B" w14:textId="77777777">
            <w:pPr>
              <w:pStyle w:val="BodyText"/>
              <w:spacing w:before="258"/>
              <w:ind w:left="0"/>
              <w:rPr>
                <w:lang w:val="en-US"/>
              </w:rPr>
            </w:pPr>
          </w:p>
        </w:tc>
        <w:tc>
          <w:tcPr>
            <w:tcW w:w="2804" w:type="dxa"/>
          </w:tcPr>
          <w:p w:rsidR="001F2C72" w:rsidP="000225E1" w:rsidRDefault="001F2C72" w14:paraId="62FA8426" w14:textId="77777777">
            <w:pPr>
              <w:pStyle w:val="BodyText"/>
              <w:spacing w:before="258"/>
              <w:ind w:left="0"/>
              <w:rPr>
                <w:lang w:val="en-US"/>
              </w:rPr>
            </w:pPr>
          </w:p>
        </w:tc>
        <w:tc>
          <w:tcPr>
            <w:tcW w:w="1710" w:type="dxa"/>
          </w:tcPr>
          <w:p w:rsidR="001F2C72" w:rsidP="000225E1" w:rsidRDefault="001F2C72" w14:paraId="3FAC9BD1" w14:textId="77777777">
            <w:pPr>
              <w:pStyle w:val="BodyText"/>
              <w:spacing w:before="258"/>
              <w:ind w:left="0"/>
              <w:rPr>
                <w:lang w:val="en-US"/>
              </w:rPr>
            </w:pPr>
          </w:p>
        </w:tc>
      </w:tr>
    </w:tbl>
    <w:p w:rsidR="001F2C72" w:rsidP="001F2C72" w:rsidRDefault="001F2C72" w14:paraId="49252090" w14:textId="77777777">
      <w:pPr>
        <w:tabs>
          <w:tab w:val="left" w:pos="448"/>
        </w:tabs>
        <w:ind w:firstLine="360"/>
        <w:rPr>
          <w:sz w:val="24"/>
          <w:lang w:val="en-US"/>
        </w:rPr>
      </w:pPr>
    </w:p>
    <w:p w:rsidRPr="001F2C72" w:rsidR="001F2C72" w:rsidP="5505AC0E" w:rsidRDefault="001F2C72" w14:paraId="45ACFD4B" w14:textId="07D1D3BE">
      <w:pPr>
        <w:tabs>
          <w:tab w:val="left" w:pos="448"/>
        </w:tabs>
        <w:ind w:firstLine="360"/>
        <w:rPr>
          <w:spacing w:val="-4"/>
          <w:sz w:val="24"/>
          <w:szCs w:val="24"/>
          <w:lang w:val="en-US"/>
        </w:rPr>
      </w:pPr>
      <w:r w:rsidRPr="5505AC0E">
        <w:rPr>
          <w:sz w:val="24"/>
          <w:szCs w:val="24"/>
        </w:rPr>
        <w:t>Lý</w:t>
      </w:r>
      <w:r w:rsidRPr="5505AC0E">
        <w:rPr>
          <w:spacing w:val="-2"/>
          <w:sz w:val="24"/>
          <w:szCs w:val="24"/>
        </w:rPr>
        <w:t xml:space="preserve"> </w:t>
      </w:r>
      <w:r w:rsidRPr="5505AC0E">
        <w:rPr>
          <w:sz w:val="24"/>
          <w:szCs w:val="24"/>
        </w:rPr>
        <w:t>do huỷ</w:t>
      </w:r>
      <w:r w:rsidRPr="5505AC0E" w:rsidR="4F8A9AC4">
        <w:rPr>
          <w:sz w:val="24"/>
          <w:szCs w:val="24"/>
        </w:rPr>
        <w:t xml:space="preserve"> hóa đơn</w:t>
      </w:r>
      <w:r w:rsidR="003002B1">
        <w:rPr>
          <w:sz w:val="24"/>
          <w:szCs w:val="24"/>
          <w:lang w:val="en-US"/>
        </w:rPr>
        <w:t xml:space="preserve">: </w:t>
      </w:r>
      <w:proofErr w:type="spellStart"/>
      <w:r w:rsidR="003002B1">
        <w:rPr>
          <w:sz w:val="24"/>
          <w:szCs w:val="24"/>
          <w:lang w:val="en-US"/>
        </w:rPr>
        <w:t>Không</w:t>
      </w:r>
      <w:proofErr w:type="spellEnd"/>
      <w:r w:rsidR="003002B1">
        <w:rPr>
          <w:sz w:val="24"/>
          <w:szCs w:val="24"/>
          <w:lang w:val="en-US"/>
        </w:rPr>
        <w:t xml:space="preserve"> </w:t>
      </w:r>
      <w:proofErr w:type="spellStart"/>
      <w:r w:rsidR="003002B1">
        <w:rPr>
          <w:sz w:val="24"/>
          <w:szCs w:val="24"/>
          <w:lang w:val="en-US"/>
        </w:rPr>
        <w:t>thực</w:t>
      </w:r>
      <w:proofErr w:type="spellEnd"/>
      <w:r w:rsidR="003002B1">
        <w:rPr>
          <w:sz w:val="24"/>
          <w:szCs w:val="24"/>
          <w:lang w:val="en-US"/>
        </w:rPr>
        <w:t xml:space="preserve"> </w:t>
      </w:r>
      <w:proofErr w:type="spellStart"/>
      <w:r w:rsidR="003002B1">
        <w:rPr>
          <w:sz w:val="24"/>
          <w:szCs w:val="24"/>
          <w:lang w:val="en-US"/>
        </w:rPr>
        <w:t>hiện</w:t>
      </w:r>
      <w:proofErr w:type="spellEnd"/>
      <w:r w:rsidR="003002B1">
        <w:rPr>
          <w:sz w:val="24"/>
          <w:szCs w:val="24"/>
          <w:lang w:val="en-US"/>
        </w:rPr>
        <w:t xml:space="preserve"> </w:t>
      </w:r>
      <w:proofErr w:type="spellStart"/>
      <w:r w:rsidR="003002B1">
        <w:rPr>
          <w:sz w:val="24"/>
          <w:szCs w:val="24"/>
          <w:lang w:val="en-US"/>
        </w:rPr>
        <w:t>dịch</w:t>
      </w:r>
      <w:proofErr w:type="spellEnd"/>
      <w:r w:rsidR="003002B1">
        <w:rPr>
          <w:sz w:val="24"/>
          <w:szCs w:val="24"/>
          <w:lang w:val="en-US"/>
        </w:rPr>
        <w:t xml:space="preserve"> </w:t>
      </w:r>
      <w:proofErr w:type="spellStart"/>
      <w:r w:rsidR="003002B1">
        <w:rPr>
          <w:sz w:val="24"/>
          <w:szCs w:val="24"/>
          <w:lang w:val="en-US"/>
        </w:rPr>
        <w:t>vụ</w:t>
      </w:r>
      <w:proofErr w:type="spellEnd"/>
      <w:r w:rsidR="00690651">
        <w:rPr>
          <w:sz w:val="24"/>
          <w:szCs w:val="24"/>
          <w:lang w:val="en-US"/>
        </w:rPr>
        <w:t xml:space="preserve"> </w:t>
      </w:r>
      <w:r w:rsidRPr="5505AC0E" w:rsidR="4F8A9AC4">
        <w:rPr>
          <w:sz w:val="24"/>
          <w:szCs w:val="24"/>
        </w:rPr>
        <w:t>...................</w:t>
      </w:r>
      <w:r w:rsidR="00690651">
        <w:rPr>
          <w:sz w:val="24"/>
          <w:szCs w:val="24"/>
          <w:lang w:val="en-US"/>
        </w:rPr>
        <w:t>................................................</w:t>
      </w:r>
      <w:r w:rsidRPr="5505AC0E" w:rsidR="4F8A9AC4">
        <w:rPr>
          <w:sz w:val="24"/>
          <w:szCs w:val="24"/>
        </w:rPr>
        <w:t>.</w:t>
      </w:r>
      <w:r w:rsidRPr="5505AC0E">
        <w:rPr>
          <w:sz w:val="24"/>
          <w:szCs w:val="24"/>
        </w:rPr>
        <w:t xml:space="preserve"> </w:t>
      </w:r>
      <w:r w:rsidRPr="5505AC0E">
        <w:rPr>
          <w:spacing w:val="-4"/>
          <w:sz w:val="24"/>
          <w:szCs w:val="24"/>
          <w:lang w:val="en-US"/>
        </w:rPr>
        <w:t>…</w:t>
      </w:r>
      <w:r w:rsidR="006B54D0">
        <w:rPr>
          <w:spacing w:val="-4"/>
          <w:sz w:val="24"/>
          <w:szCs w:val="24"/>
          <w:lang w:val="en-US"/>
        </w:rPr>
        <w:t>…...</w:t>
      </w:r>
      <w:r w:rsidRPr="5505AC0E">
        <w:rPr>
          <w:spacing w:val="-4"/>
          <w:sz w:val="24"/>
          <w:szCs w:val="24"/>
          <w:lang w:val="en-US"/>
        </w:rPr>
        <w:t>……………………………………………………………………………</w:t>
      </w:r>
      <w:r w:rsidRPr="5505AC0E" w:rsidR="41A2435B">
        <w:rPr>
          <w:spacing w:val="-4"/>
          <w:sz w:val="24"/>
          <w:szCs w:val="24"/>
          <w:lang w:val="en-US"/>
        </w:rPr>
        <w:t>...................</w:t>
      </w:r>
      <w:r w:rsidRPr="5505AC0E" w:rsidR="62885E37">
        <w:rPr>
          <w:spacing w:val="-4"/>
          <w:sz w:val="24"/>
          <w:szCs w:val="24"/>
          <w:lang w:val="en-US"/>
        </w:rPr>
        <w:t>.................</w:t>
      </w:r>
    </w:p>
    <w:p w:rsidR="001F2C72" w:rsidP="001F2C72" w:rsidRDefault="001F2C72" w14:paraId="347D01AD" w14:textId="77777777">
      <w:pPr>
        <w:pStyle w:val="BodyText"/>
        <w:ind w:firstLine="337"/>
      </w:pPr>
      <w:r>
        <w:t>Chúng</w:t>
      </w:r>
      <w:r>
        <w:rPr>
          <w:spacing w:val="5"/>
        </w:rPr>
        <w:t xml:space="preserve"> </w:t>
      </w:r>
      <w:r>
        <w:t>tôi</w:t>
      </w:r>
      <w:r>
        <w:rPr>
          <w:spacing w:val="6"/>
        </w:rPr>
        <w:t xml:space="preserve"> </w:t>
      </w:r>
      <w:r>
        <w:t>lập</w:t>
      </w:r>
      <w:r>
        <w:rPr>
          <w:spacing w:val="6"/>
        </w:rPr>
        <w:t xml:space="preserve"> </w:t>
      </w:r>
      <w:r>
        <w:t>biên</w:t>
      </w:r>
      <w:r>
        <w:rPr>
          <w:spacing w:val="6"/>
        </w:rPr>
        <w:t xml:space="preserve"> </w:t>
      </w:r>
      <w:r>
        <w:t>bản</w:t>
      </w:r>
      <w:r>
        <w:rPr>
          <w:spacing w:val="6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cơ</w:t>
      </w:r>
      <w:r>
        <w:rPr>
          <w:spacing w:val="6"/>
        </w:rPr>
        <w:t xml:space="preserve"> </w:t>
      </w:r>
      <w:r>
        <w:t>sở</w:t>
      </w:r>
      <w:r>
        <w:rPr>
          <w:spacing w:val="6"/>
        </w:rPr>
        <w:t xml:space="preserve"> </w:t>
      </w:r>
      <w:r>
        <w:t>huỷ</w:t>
      </w:r>
      <w:r>
        <w:rPr>
          <w:spacing w:val="5"/>
        </w:rPr>
        <w:t xml:space="preserve"> </w:t>
      </w:r>
      <w:r>
        <w:t>hoá</w:t>
      </w:r>
      <w:r>
        <w:rPr>
          <w:spacing w:val="6"/>
        </w:rPr>
        <w:t xml:space="preserve"> </w:t>
      </w:r>
      <w:r>
        <w:t>đơn</w:t>
      </w:r>
      <w:r>
        <w:rPr>
          <w:spacing w:val="6"/>
        </w:rPr>
        <w:t xml:space="preserve"> </w:t>
      </w:r>
      <w:r>
        <w:t>viết</w:t>
      </w:r>
      <w:r>
        <w:rPr>
          <w:spacing w:val="6"/>
        </w:rPr>
        <w:t xml:space="preserve"> </w:t>
      </w:r>
      <w:r>
        <w:t>sai</w:t>
      </w:r>
      <w:r>
        <w:rPr>
          <w:spacing w:val="6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cam</w:t>
      </w:r>
      <w:r>
        <w:rPr>
          <w:spacing w:val="6"/>
        </w:rPr>
        <w:t xml:space="preserve"> </w:t>
      </w:r>
      <w:r>
        <w:t>kết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sử</w:t>
      </w:r>
      <w:r>
        <w:rPr>
          <w:spacing w:val="6"/>
        </w:rPr>
        <w:t xml:space="preserve"> </w:t>
      </w:r>
      <w:r>
        <w:rPr>
          <w:spacing w:val="-4"/>
        </w:rPr>
        <w:t>dụng</w:t>
      </w:r>
    </w:p>
    <w:p w:rsidR="001F2C72" w:rsidP="001F2C72" w:rsidRDefault="001F2C72" w14:paraId="3AB6098A" w14:textId="77777777">
      <w:pPr>
        <w:pStyle w:val="BodyText"/>
      </w:pPr>
      <w:r>
        <w:t>hoá</w:t>
      </w:r>
      <w:r>
        <w:rPr>
          <w:spacing w:val="-1"/>
        </w:rPr>
        <w:t xml:space="preserve"> </w:t>
      </w:r>
      <w:r>
        <w:t>đơn trên</w:t>
      </w:r>
      <w:r>
        <w:rPr>
          <w:spacing w:val="-1"/>
        </w:rPr>
        <w:t xml:space="preserve"> </w:t>
      </w:r>
      <w:r>
        <w:t>để kê</w:t>
      </w:r>
      <w:r>
        <w:rPr>
          <w:spacing w:val="-1"/>
        </w:rPr>
        <w:t xml:space="preserve"> </w:t>
      </w:r>
      <w:r>
        <w:t xml:space="preserve">khai thuế </w:t>
      </w:r>
      <w:r>
        <w:rPr>
          <w:spacing w:val="-4"/>
        </w:rPr>
        <w:t>GTGT.</w:t>
      </w:r>
    </w:p>
    <w:p w:rsidR="001F2C72" w:rsidP="001F2C72" w:rsidRDefault="001F2C72" w14:paraId="7498B5BE" w14:textId="77777777">
      <w:pPr>
        <w:pStyle w:val="BodyText"/>
        <w:ind w:firstLine="337"/>
      </w:pPr>
      <w:r>
        <w:t>Biên</w:t>
      </w:r>
      <w:r>
        <w:rPr>
          <w:spacing w:val="9"/>
        </w:rPr>
        <w:t xml:space="preserve"> </w:t>
      </w:r>
      <w:r>
        <w:t>bản</w:t>
      </w:r>
      <w:r>
        <w:rPr>
          <w:spacing w:val="10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bên</w:t>
      </w:r>
      <w:r>
        <w:rPr>
          <w:spacing w:val="10"/>
        </w:rPr>
        <w:t xml:space="preserve"> </w:t>
      </w:r>
      <w:r>
        <w:t>nhất</w:t>
      </w:r>
      <w:r>
        <w:rPr>
          <w:spacing w:val="9"/>
        </w:rPr>
        <w:t xml:space="preserve"> </w:t>
      </w:r>
      <w:r>
        <w:t>trí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lập</w:t>
      </w:r>
      <w:r>
        <w:rPr>
          <w:spacing w:val="10"/>
        </w:rPr>
        <w:t xml:space="preserve"> </w:t>
      </w:r>
      <w:r>
        <w:t>thành</w:t>
      </w:r>
      <w:r>
        <w:rPr>
          <w:spacing w:val="10"/>
        </w:rPr>
        <w:t xml:space="preserve"> </w:t>
      </w:r>
      <w:r>
        <w:t>02</w:t>
      </w:r>
      <w:r>
        <w:rPr>
          <w:spacing w:val="10"/>
        </w:rPr>
        <w:t xml:space="preserve"> </w:t>
      </w:r>
      <w:r>
        <w:t>bản,</w:t>
      </w:r>
      <w:r>
        <w:rPr>
          <w:spacing w:val="9"/>
        </w:rPr>
        <w:t xml:space="preserve"> </w:t>
      </w:r>
      <w:r>
        <w:t>mỗi</w:t>
      </w:r>
      <w:r>
        <w:rPr>
          <w:spacing w:val="10"/>
        </w:rPr>
        <w:t xml:space="preserve"> </w:t>
      </w:r>
      <w:r>
        <w:t>bên</w:t>
      </w:r>
      <w:r>
        <w:rPr>
          <w:spacing w:val="9"/>
        </w:rPr>
        <w:t xml:space="preserve"> </w:t>
      </w:r>
      <w:r>
        <w:t>giữ</w:t>
      </w:r>
      <w:r>
        <w:rPr>
          <w:spacing w:val="10"/>
        </w:rPr>
        <w:t xml:space="preserve"> </w:t>
      </w:r>
      <w:r>
        <w:t>01</w:t>
      </w:r>
      <w:r>
        <w:rPr>
          <w:spacing w:val="10"/>
        </w:rPr>
        <w:t xml:space="preserve"> </w:t>
      </w:r>
      <w:r>
        <w:t>bản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giá</w:t>
      </w:r>
      <w:r>
        <w:rPr>
          <w:spacing w:val="9"/>
        </w:rPr>
        <w:t xml:space="preserve"> </w:t>
      </w:r>
      <w:r>
        <w:t>trị</w:t>
      </w:r>
      <w:r>
        <w:rPr>
          <w:spacing w:val="10"/>
        </w:rPr>
        <w:t xml:space="preserve"> </w:t>
      </w:r>
      <w:r>
        <w:t>pháp</w:t>
      </w:r>
      <w:r>
        <w:rPr>
          <w:spacing w:val="10"/>
        </w:rPr>
        <w:t xml:space="preserve"> </w:t>
      </w:r>
      <w:r>
        <w:rPr>
          <w:spacing w:val="-5"/>
        </w:rPr>
        <w:t>lý</w:t>
      </w:r>
    </w:p>
    <w:p w:rsidR="001F2C72" w:rsidP="001F2C72" w:rsidRDefault="001F2C72" w14:paraId="21812639" w14:textId="77777777">
      <w:pPr>
        <w:pStyle w:val="BodyText"/>
      </w:pPr>
      <w:r>
        <w:t xml:space="preserve">như </w:t>
      </w:r>
      <w:r>
        <w:rPr>
          <w:spacing w:val="-2"/>
        </w:rPr>
        <w:t>nhau.</w:t>
      </w:r>
    </w:p>
    <w:p w:rsidR="001F2C72" w:rsidP="001F2C72" w:rsidRDefault="001F2C72" w14:paraId="72A41745" w14:textId="77777777">
      <w:pPr>
        <w:pStyle w:val="BodyText"/>
        <w:ind w:firstLine="337"/>
      </w:pPr>
      <w:r>
        <w:t>Chúng</w:t>
      </w:r>
      <w:r>
        <w:rPr>
          <w:spacing w:val="-3"/>
        </w:rPr>
        <w:t xml:space="preserve"> </w:t>
      </w:r>
      <w:r>
        <w:t>tôi cam kết</w:t>
      </w:r>
      <w:r>
        <w:rPr>
          <w:spacing w:val="-1"/>
        </w:rPr>
        <w:t xml:space="preserve"> </w:t>
      </w:r>
      <w:r>
        <w:t>và hoàn toàn chịu</w:t>
      </w:r>
      <w:r>
        <w:rPr>
          <w:spacing w:val="-1"/>
        </w:rPr>
        <w:t xml:space="preserve"> </w:t>
      </w:r>
      <w:r>
        <w:t>trách nhiệm về việc</w:t>
      </w:r>
      <w:r>
        <w:rPr>
          <w:spacing w:val="-1"/>
        </w:rPr>
        <w:t xml:space="preserve"> </w:t>
      </w:r>
      <w:r>
        <w:t xml:space="preserve">hủy hóa đơn </w:t>
      </w:r>
      <w:r>
        <w:rPr>
          <w:spacing w:val="-4"/>
        </w:rPr>
        <w:t>này.</w:t>
      </w:r>
    </w:p>
    <w:p w:rsidR="001F2C72" w:rsidP="001F2C72" w:rsidRDefault="001F2C72" w14:paraId="1C1DA59C" w14:textId="77777777">
      <w:pPr>
        <w:tabs>
          <w:tab w:val="left" w:pos="4401"/>
        </w:tabs>
        <w:spacing w:before="138"/>
        <w:ind w:right="123"/>
        <w:jc w:val="center"/>
        <w:rPr>
          <w:b/>
          <w:sz w:val="24"/>
        </w:rPr>
      </w:pPr>
      <w:r w:rsidRPr="1E53FFB9" w:rsidR="001F2C72">
        <w:rPr>
          <w:b w:val="1"/>
          <w:bCs w:val="1"/>
          <w:sz w:val="24"/>
          <w:szCs w:val="24"/>
        </w:rPr>
        <w:t>ĐẠI</w:t>
      </w:r>
      <w:r w:rsidRPr="1E53FFB9" w:rsidR="001F2C72">
        <w:rPr>
          <w:b w:val="1"/>
          <w:bCs w:val="1"/>
          <w:spacing w:val="-3"/>
          <w:sz w:val="24"/>
          <w:szCs w:val="24"/>
        </w:rPr>
        <w:t xml:space="preserve"> </w:t>
      </w:r>
      <w:r w:rsidRPr="1E53FFB9" w:rsidR="001F2C72">
        <w:rPr>
          <w:b w:val="1"/>
          <w:bCs w:val="1"/>
          <w:sz w:val="24"/>
          <w:szCs w:val="24"/>
        </w:rPr>
        <w:t>DIỆN</w:t>
      </w:r>
      <w:r w:rsidRPr="1E53FFB9" w:rsidR="001F2C72">
        <w:rPr>
          <w:b w:val="1"/>
          <w:bCs w:val="1"/>
          <w:spacing w:val="-3"/>
          <w:sz w:val="24"/>
          <w:szCs w:val="24"/>
        </w:rPr>
        <w:t xml:space="preserve"> </w:t>
      </w:r>
      <w:r w:rsidRPr="1E53FFB9" w:rsidR="001F2C72">
        <w:rPr>
          <w:b w:val="1"/>
          <w:bCs w:val="1"/>
          <w:sz w:val="24"/>
          <w:szCs w:val="24"/>
        </w:rPr>
        <w:t>BÊN</w:t>
      </w:r>
      <w:r w:rsidRPr="1E53FFB9" w:rsidR="001F2C72">
        <w:rPr>
          <w:b w:val="1"/>
          <w:bCs w:val="1"/>
          <w:spacing w:val="-3"/>
          <w:sz w:val="24"/>
          <w:szCs w:val="24"/>
        </w:rPr>
        <w:t xml:space="preserve"> </w:t>
      </w:r>
      <w:r w:rsidRPr="1E53FFB9" w:rsidR="001F2C72">
        <w:rPr>
          <w:b w:val="1"/>
          <w:bCs w:val="1"/>
          <w:spacing w:val="-5"/>
          <w:sz w:val="24"/>
          <w:szCs w:val="24"/>
        </w:rPr>
        <w:t>BÁN</w:t>
      </w:r>
      <w:r>
        <w:rPr>
          <w:b/>
          <w:sz w:val="24"/>
        </w:rPr>
        <w:tab/>
      </w:r>
      <w:r w:rsidRPr="1E53FFB9" w:rsidR="001F2C72">
        <w:rPr>
          <w:b w:val="1"/>
          <w:bCs w:val="1"/>
          <w:sz w:val="24"/>
          <w:szCs w:val="24"/>
        </w:rPr>
        <w:t>ĐẠI</w:t>
      </w:r>
      <w:r w:rsidRPr="1E53FFB9" w:rsidR="001F2C72">
        <w:rPr>
          <w:b w:val="1"/>
          <w:bCs w:val="1"/>
          <w:spacing w:val="-5"/>
          <w:sz w:val="24"/>
          <w:szCs w:val="24"/>
        </w:rPr>
        <w:t xml:space="preserve"> </w:t>
      </w:r>
      <w:r w:rsidRPr="1E53FFB9" w:rsidR="001F2C72">
        <w:rPr>
          <w:b w:val="1"/>
          <w:bCs w:val="1"/>
          <w:sz w:val="24"/>
          <w:szCs w:val="24"/>
        </w:rPr>
        <w:t>DIỆN</w:t>
      </w:r>
      <w:r w:rsidRPr="1E53FFB9" w:rsidR="001F2C72">
        <w:rPr>
          <w:b w:val="1"/>
          <w:bCs w:val="1"/>
          <w:spacing w:val="-3"/>
          <w:sz w:val="24"/>
          <w:szCs w:val="24"/>
        </w:rPr>
        <w:t xml:space="preserve"> </w:t>
      </w:r>
      <w:r w:rsidRPr="1E53FFB9" w:rsidR="001F2C72">
        <w:rPr>
          <w:b w:val="1"/>
          <w:bCs w:val="1"/>
          <w:sz w:val="24"/>
          <w:szCs w:val="24"/>
        </w:rPr>
        <w:t>BÊN</w:t>
      </w:r>
      <w:r w:rsidRPr="1E53FFB9" w:rsidR="001F2C72">
        <w:rPr>
          <w:b w:val="1"/>
          <w:bCs w:val="1"/>
          <w:spacing w:val="-3"/>
          <w:sz w:val="24"/>
          <w:szCs w:val="24"/>
        </w:rPr>
        <w:t xml:space="preserve"> </w:t>
      </w:r>
      <w:r w:rsidRPr="1E53FFB9" w:rsidR="001F2C72">
        <w:rPr>
          <w:b w:val="1"/>
          <w:bCs w:val="1"/>
          <w:spacing w:val="-5"/>
          <w:sz w:val="24"/>
          <w:szCs w:val="24"/>
        </w:rPr>
        <w:t>MUA</w:t>
      </w:r>
    </w:p>
    <w:p w:rsidR="1E53FFB9" w:rsidP="1E53FFB9" w:rsidRDefault="1E53FFB9" w14:paraId="09153910" w14:textId="2344B254">
      <w:pPr>
        <w:tabs>
          <w:tab w:val="left" w:leader="none" w:pos="4401"/>
        </w:tabs>
        <w:spacing w:before="138"/>
        <w:ind w:right="123"/>
        <w:jc w:val="center"/>
        <w:rPr>
          <w:b w:val="1"/>
          <w:bCs w:val="1"/>
          <w:sz w:val="24"/>
          <w:szCs w:val="24"/>
        </w:rPr>
      </w:pPr>
    </w:p>
    <w:p w:rsidR="1E53FFB9" w:rsidP="1E53FFB9" w:rsidRDefault="1E53FFB9" w14:paraId="1A4138AB" w14:textId="2BE28790">
      <w:pPr>
        <w:tabs>
          <w:tab w:val="left" w:leader="none" w:pos="4401"/>
        </w:tabs>
        <w:spacing w:before="138"/>
        <w:ind w:right="123"/>
        <w:jc w:val="center"/>
        <w:rPr>
          <w:b w:val="1"/>
          <w:bCs w:val="1"/>
          <w:sz w:val="24"/>
          <w:szCs w:val="24"/>
        </w:rPr>
      </w:pPr>
    </w:p>
    <w:p w:rsidR="1E53FFB9" w:rsidP="1E53FFB9" w:rsidRDefault="1E53FFB9" w14:paraId="4817A0A0" w14:textId="19285277">
      <w:pPr>
        <w:tabs>
          <w:tab w:val="left" w:leader="none" w:pos="4401"/>
        </w:tabs>
        <w:spacing w:before="138"/>
        <w:ind w:right="123"/>
        <w:jc w:val="center"/>
        <w:rPr>
          <w:b w:val="1"/>
          <w:bCs w:val="1"/>
          <w:sz w:val="24"/>
          <w:szCs w:val="24"/>
        </w:rPr>
      </w:pPr>
    </w:p>
    <w:p w:rsidR="39F90D90" w:rsidP="1E53FFB9" w:rsidRDefault="39F90D90" w14:paraId="61445091" w14:textId="454E0090">
      <w:pPr>
        <w:widowControl w:val="1"/>
        <w:spacing w:after="160" w:line="360" w:lineRule="auto"/>
        <w:ind w:left="180" w:right="56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vi"/>
        </w:rPr>
      </w:pPr>
      <w:r w:rsidRPr="1E53FFB9" w:rsidR="39F90D9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vi"/>
        </w:rPr>
        <w:t>Lưu ý:</w:t>
      </w:r>
    </w:p>
    <w:p w:rsidR="39F90D90" w:rsidP="1E53FFB9" w:rsidRDefault="39F90D90" w14:paraId="68A91612" w14:textId="7F577A1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vi"/>
        </w:rPr>
      </w:pPr>
      <w:r w:rsidRPr="1E53FFB9" w:rsidR="39F90D9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>Ký và đóng dấu:</w:t>
      </w:r>
      <w:r w:rsidRPr="1E53FFB9" w:rsidR="39F90D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 xml:space="preserve"> </w:t>
      </w:r>
      <w:r w:rsidRPr="1E53FFB9" w:rsidR="39F90D9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vi-VN"/>
        </w:rPr>
        <w:t xml:space="preserve">Tất cả biên bản phải có chữ ký và đóng dấu của </w:t>
      </w:r>
      <w:r w:rsidRPr="1E53FFB9" w:rsidR="39F90D9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Người đại diện theo pháp luật của Công ty</w:t>
      </w:r>
      <w:r w:rsidRPr="1E53FFB9" w:rsidR="39F90D9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vi-VN"/>
        </w:rPr>
        <w:t>,</w:t>
      </w:r>
      <w:r w:rsidRPr="1E53FFB9" w:rsidR="39F90D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 xml:space="preserve"> nếu là người khác ký và đóng dấu thay thì phải có văn bản Uỷ quyền </w:t>
      </w:r>
      <w:r w:rsidRPr="1E53FFB9" w:rsidR="39F90D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phù hợp </w:t>
      </w:r>
      <w:r w:rsidRPr="1E53FFB9" w:rsidR="39F90D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>đính kèm trong hồ sơ gửi về Cảng</w:t>
      </w:r>
      <w:r w:rsidRPr="1E53FFB9" w:rsidR="39F90D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E53FFB9" w:rsidP="1E53FFB9" w:rsidRDefault="1E53FFB9" w14:paraId="0EB5ECAE" w14:textId="5673F04E">
      <w:pPr>
        <w:tabs>
          <w:tab w:val="left" w:leader="none" w:pos="4401"/>
        </w:tabs>
        <w:spacing w:before="138"/>
        <w:ind w:right="123"/>
        <w:jc w:val="center"/>
        <w:rPr>
          <w:b w:val="1"/>
          <w:bCs w:val="1"/>
          <w:sz w:val="24"/>
          <w:szCs w:val="24"/>
        </w:rPr>
      </w:pPr>
    </w:p>
    <w:p w:rsidR="001F2C72" w:rsidP="006151B0" w:rsidRDefault="001F2C72" w14:paraId="06DBC38D" w14:textId="6037DF21">
      <w:pPr>
        <w:widowControl/>
        <w:autoSpaceDE/>
        <w:autoSpaceDN/>
        <w:spacing w:after="160" w:line="278" w:lineRule="auto"/>
        <w:rPr>
          <w:lang w:val="en-US"/>
        </w:rPr>
      </w:pPr>
    </w:p>
    <w:p w:rsidR="006151B0" w:rsidRDefault="006151B0" w14:paraId="42128381" w14:textId="78C3A170">
      <w:pPr>
        <w:widowControl/>
        <w:autoSpaceDE/>
        <w:autoSpaceDN/>
        <w:spacing w:after="160" w:line="278" w:lineRule="auto"/>
        <w:rPr>
          <w:lang w:val="en-US"/>
        </w:rPr>
      </w:pPr>
    </w:p>
    <w:sectPr w:rsidR="006151B0" w:rsidSect="001F2C72">
      <w:footerReference w:type="default" r:id="rId9"/>
      <w:pgSz w:w="11910" w:h="16840" w:orient="portrait"/>
      <w:pgMar w:top="520" w:right="930" w:bottom="1040" w:left="1417" w:header="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2F9F" w:rsidP="001F2C72" w:rsidRDefault="00882F9F" w14:paraId="4872A9B8" w14:textId="77777777">
      <w:r>
        <w:separator/>
      </w:r>
    </w:p>
  </w:endnote>
  <w:endnote w:type="continuationSeparator" w:id="0">
    <w:p w:rsidR="00882F9F" w:rsidP="001F2C72" w:rsidRDefault="00882F9F" w14:paraId="199E4D42" w14:textId="77777777">
      <w:r>
        <w:continuationSeparator/>
      </w:r>
    </w:p>
  </w:endnote>
  <w:endnote w:type="continuationNotice" w:id="1">
    <w:p w:rsidR="00882F9F" w:rsidRDefault="00882F9F" w14:paraId="3B118D2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C72" w:rsidRDefault="001F2C72" w14:paraId="386708BF" w14:textId="27DA0EFD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2F9F" w:rsidP="001F2C72" w:rsidRDefault="00882F9F" w14:paraId="31A98095" w14:textId="77777777">
      <w:r>
        <w:separator/>
      </w:r>
    </w:p>
  </w:footnote>
  <w:footnote w:type="continuationSeparator" w:id="0">
    <w:p w:rsidR="00882F9F" w:rsidP="001F2C72" w:rsidRDefault="00882F9F" w14:paraId="50459FE3" w14:textId="77777777">
      <w:r>
        <w:continuationSeparator/>
      </w:r>
    </w:p>
  </w:footnote>
  <w:footnote w:type="continuationNotice" w:id="1">
    <w:p w:rsidR="00882F9F" w:rsidRDefault="00882F9F" w14:paraId="7F6D7001" w14:textId="77777777"/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72"/>
    <w:rsid w:val="001A1DA0"/>
    <w:rsid w:val="001F2C72"/>
    <w:rsid w:val="002675F3"/>
    <w:rsid w:val="003002B1"/>
    <w:rsid w:val="00345373"/>
    <w:rsid w:val="003801CF"/>
    <w:rsid w:val="003E1749"/>
    <w:rsid w:val="00507F45"/>
    <w:rsid w:val="006151B0"/>
    <w:rsid w:val="00690651"/>
    <w:rsid w:val="006B54D0"/>
    <w:rsid w:val="007945D5"/>
    <w:rsid w:val="00823FF5"/>
    <w:rsid w:val="008615E6"/>
    <w:rsid w:val="00882F9F"/>
    <w:rsid w:val="00987D27"/>
    <w:rsid w:val="009F4A37"/>
    <w:rsid w:val="00A72033"/>
    <w:rsid w:val="00B567CD"/>
    <w:rsid w:val="00BB7905"/>
    <w:rsid w:val="00BE38DF"/>
    <w:rsid w:val="00BE7A5C"/>
    <w:rsid w:val="00C42EB5"/>
    <w:rsid w:val="00D0025D"/>
    <w:rsid w:val="00DC41D6"/>
    <w:rsid w:val="00DC59ED"/>
    <w:rsid w:val="00DF15EC"/>
    <w:rsid w:val="00DF7E69"/>
    <w:rsid w:val="0C8D2168"/>
    <w:rsid w:val="0E2B6156"/>
    <w:rsid w:val="0F1B051A"/>
    <w:rsid w:val="152ADCAE"/>
    <w:rsid w:val="1B2E75EF"/>
    <w:rsid w:val="1E53FFB9"/>
    <w:rsid w:val="232D2966"/>
    <w:rsid w:val="23D5B9D2"/>
    <w:rsid w:val="2B7407A0"/>
    <w:rsid w:val="378857FE"/>
    <w:rsid w:val="397F6DFA"/>
    <w:rsid w:val="39F90D90"/>
    <w:rsid w:val="41A2435B"/>
    <w:rsid w:val="41D32CBA"/>
    <w:rsid w:val="49CF979E"/>
    <w:rsid w:val="4A393E47"/>
    <w:rsid w:val="4AFC47D9"/>
    <w:rsid w:val="4F8A9AC4"/>
    <w:rsid w:val="5505AC0E"/>
    <w:rsid w:val="62885E37"/>
    <w:rsid w:val="66E56BC2"/>
    <w:rsid w:val="67F58D4E"/>
    <w:rsid w:val="6A6EF898"/>
    <w:rsid w:val="6AB49EAC"/>
    <w:rsid w:val="7129761E"/>
    <w:rsid w:val="73CC231B"/>
    <w:rsid w:val="75672787"/>
    <w:rsid w:val="790DC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3F00"/>
  <w15:chartTrackingRefBased/>
  <w15:docId w15:val="{194ACD55-84C7-4553-888A-AC5A55B97A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2C7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C7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7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7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7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7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7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7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72"/>
    <w:pPr>
      <w:keepNext/>
      <w:keepLines/>
      <w:widowControl/>
      <w:autoSpaceDE/>
      <w:autoSpaceDN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72"/>
    <w:pPr>
      <w:keepNext/>
      <w:keepLines/>
      <w:widowControl/>
      <w:autoSpaceDE/>
      <w:autoSpaceDN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2C7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2C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2C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2C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2C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2C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2C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2C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2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C72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1F2C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7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1F2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C72"/>
    <w:pPr>
      <w:widowControl/>
      <w:autoSpaceDE/>
      <w:autoSpaceDN/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1F2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C72"/>
    <w:pPr>
      <w:widowControl/>
      <w:autoSpaceDE/>
      <w:autoSpaceDN/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2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C72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2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C7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F2C72"/>
    <w:pPr>
      <w:spacing w:before="138"/>
      <w:ind w:left="23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1F2C72"/>
    <w:rPr>
      <w:rFonts w:ascii="Times New Roman" w:hAnsi="Times New Roman" w:eastAsia="Times New Roman" w:cs="Times New Roman"/>
      <w:kern w:val="0"/>
      <w:lang w:val="vi"/>
      <w14:ligatures w14:val="none"/>
    </w:rPr>
  </w:style>
  <w:style w:type="table" w:styleId="TableGrid">
    <w:name w:val="Table Grid"/>
    <w:basedOn w:val="TableNormal"/>
    <w:uiPriority w:val="39"/>
    <w:rsid w:val="001F2C7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F2C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F2C72"/>
    <w:rPr>
      <w:rFonts w:ascii="Times New Roman" w:hAnsi="Times New Roman" w:eastAsia="Times New Roman" w:cs="Times New Roman"/>
      <w:kern w:val="0"/>
      <w:sz w:val="22"/>
      <w:szCs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2C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F2C72"/>
    <w:rPr>
      <w:rFonts w:ascii="Times New Roman" w:hAnsi="Times New Roman" w:eastAsia="Times New Roman" w:cs="Times New Roman"/>
      <w:kern w:val="0"/>
      <w:sz w:val="22"/>
      <w:szCs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88696A9BC6848BDE99D64D3E59C07" ma:contentTypeVersion="11" ma:contentTypeDescription="Create a new document." ma:contentTypeScope="" ma:versionID="ae9e5353b9ac3d4b9590a1acc9b6a87d">
  <xsd:schema xmlns:xsd="http://www.w3.org/2001/XMLSchema" xmlns:xs="http://www.w3.org/2001/XMLSchema" xmlns:p="http://schemas.microsoft.com/office/2006/metadata/properties" xmlns:ns2="61b19ec9-d193-48ba-9401-ee7baa2e987a" xmlns:ns3="4b28e992-500e-469c-9050-e0d9a3aab0fe" targetNamespace="http://schemas.microsoft.com/office/2006/metadata/properties" ma:root="true" ma:fieldsID="fc18c26a783ddf93f8d742a0d18e0b6b" ns2:_="" ns3:_="">
    <xsd:import namespace="61b19ec9-d193-48ba-9401-ee7baa2e987a"/>
    <xsd:import namespace="4b28e992-500e-469c-9050-e0d9a3aab0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ec9-d193-48ba-9401-ee7baa2e98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4d3cb9a-dcea-4e19-b832-8385e3bc3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8e992-500e-469c-9050-e0d9a3aab0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8d3c7b-bc96-4ba2-9f74-6c0786d45e5a}" ma:internalName="TaxCatchAll" ma:showField="CatchAllData" ma:web="4b28e992-500e-469c-9050-e0d9a3aab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19ec9-d193-48ba-9401-ee7baa2e987a">
      <Terms xmlns="http://schemas.microsoft.com/office/infopath/2007/PartnerControls"/>
    </lcf76f155ced4ddcb4097134ff3c332f>
    <TaxCatchAll xmlns="4b28e992-500e-469c-9050-e0d9a3aab0fe" xsi:nil="true"/>
  </documentManagement>
</p:properties>
</file>

<file path=customXml/itemProps1.xml><?xml version="1.0" encoding="utf-8"?>
<ds:datastoreItem xmlns:ds="http://schemas.openxmlformats.org/officeDocument/2006/customXml" ds:itemID="{86A64FCA-859D-4C01-929D-E99E87B10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273F3-2E76-4024-981D-C18E0E90E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9ec9-d193-48ba-9401-ee7baa2e987a"/>
    <ds:schemaRef ds:uri="4b28e992-500e-469c-9050-e0d9a3aab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5180D-CFFD-4CDE-8814-EA6285E94D7E}">
  <ds:schemaRefs>
    <ds:schemaRef ds:uri="http://schemas.microsoft.com/office/2006/metadata/properties"/>
    <ds:schemaRef ds:uri="http://schemas.microsoft.com/office/infopath/2007/PartnerControls"/>
    <ds:schemaRef ds:uri="61b19ec9-d193-48ba-9401-ee7baa2e987a"/>
    <ds:schemaRef ds:uri="4b28e992-500e-469c-9050-e0d9a3aab0f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vutramy</dc:creator>
  <keywords/>
  <dc:description/>
  <lastModifiedBy>phamkieumy</lastModifiedBy>
  <revision>26</revision>
  <dcterms:created xsi:type="dcterms:W3CDTF">2025-01-24T06:28:00.0000000Z</dcterms:created>
  <dcterms:modified xsi:type="dcterms:W3CDTF">2025-05-13T08:11:06.1082917Z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0x010100B3E88696A9BC6848BDE99D64D3E59C07</vt:lpwstr>
  </property>
  <property fmtid="{D5CDD505-2E9C-101B-9397-08002B2CF9AE}" pid="3" name="MediaServiceImageTags">
    <vt:lpwstr/>
  </property>
</Properties>
</file>